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42F" w:rsidRDefault="00A5342F" w:rsidP="00A5342F">
      <w:r>
        <w:t xml:space="preserve">             </w:t>
      </w:r>
      <w:r>
        <w:rPr>
          <w:noProof/>
        </w:rPr>
        <w:drawing>
          <wp:inline distT="0" distB="0" distL="0" distR="0" wp14:anchorId="73851202" wp14:editId="5310BB5B">
            <wp:extent cx="314325" cy="652829"/>
            <wp:effectExtent l="0" t="0" r="0" b="0"/>
            <wp:docPr id="2" name="Picture 2" descr="C:\Documents and Settings\DL\My Documents\My Pictures\HORSE AND R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L\My Documents\My Pictures\HORSE AND RIDER.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4325" cy="652829"/>
                    </a:xfrm>
                    <a:prstGeom prst="rect">
                      <a:avLst/>
                    </a:prstGeom>
                    <a:noFill/>
                    <a:ln>
                      <a:noFill/>
                    </a:ln>
                  </pic:spPr>
                </pic:pic>
              </a:graphicData>
            </a:graphic>
          </wp:inline>
        </w:drawing>
      </w:r>
      <w:r>
        <w:t xml:space="preserve">                     A PATH Premier Accredited Center         </w:t>
      </w:r>
      <w:r>
        <w:rPr>
          <w:noProof/>
        </w:rPr>
        <w:drawing>
          <wp:inline distT="0" distB="0" distL="0" distR="0" wp14:anchorId="43F080BA" wp14:editId="7C874445">
            <wp:extent cx="617174" cy="5610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_Logo_Fullaccredited_Blac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1399" cy="564940"/>
                    </a:xfrm>
                    <a:prstGeom prst="rect">
                      <a:avLst/>
                    </a:prstGeom>
                  </pic:spPr>
                </pic:pic>
              </a:graphicData>
            </a:graphic>
          </wp:inline>
        </w:drawing>
      </w:r>
      <w:r>
        <w:t xml:space="preserve">            </w:t>
      </w:r>
    </w:p>
    <w:p w:rsidR="00A5342F" w:rsidRDefault="00A5342F" w:rsidP="00A5342F">
      <w:r>
        <w:t xml:space="preserve">         PO Box 67, Marshfield, Vermont 05658   802 426 3781 </w:t>
      </w:r>
      <w:hyperlink r:id="rId7" w:history="1">
        <w:r>
          <w:rPr>
            <w:rStyle w:val="Hyperlink"/>
          </w:rPr>
          <w:t>www.rhythmoftherein.org</w:t>
        </w:r>
      </w:hyperlink>
      <w:r>
        <w:t xml:space="preserve"> </w:t>
      </w:r>
    </w:p>
    <w:p w:rsidR="00A5342F" w:rsidRDefault="00A5342F" w:rsidP="00A5342F">
      <w:pPr>
        <w:pStyle w:val="Title"/>
        <w:jc w:val="left"/>
        <w:rPr>
          <w:sz w:val="32"/>
          <w:szCs w:val="32"/>
        </w:rPr>
      </w:pPr>
    </w:p>
    <w:p w:rsidR="00A5342F" w:rsidRPr="00A5342F" w:rsidRDefault="00A5342F" w:rsidP="00A5342F">
      <w:pPr>
        <w:pStyle w:val="Title"/>
      </w:pPr>
      <w:r w:rsidRPr="00A5342F">
        <w:t>Participant’s Medical History &amp; Physician’s Statement</w:t>
      </w:r>
    </w:p>
    <w:p w:rsidR="00A5342F" w:rsidRPr="005B3D5F" w:rsidRDefault="00A5342F" w:rsidP="00A5342F">
      <w:pPr>
        <w:pStyle w:val="Title"/>
        <w:ind w:left="3600"/>
        <w:jc w:val="left"/>
        <w:rPr>
          <w:sz w:val="32"/>
          <w:szCs w:val="32"/>
        </w:rPr>
      </w:pPr>
    </w:p>
    <w:p w:rsidR="00A5342F" w:rsidRDefault="00A5342F" w:rsidP="00A5342F">
      <w:pPr>
        <w:jc w:val="both"/>
        <w:rPr>
          <w:sz w:val="20"/>
        </w:rPr>
      </w:pPr>
      <w:r>
        <w:rPr>
          <w:sz w:val="20"/>
        </w:rPr>
        <w:t>Participant:__________________________________________DOB:______ Height:_____ Weight______</w:t>
      </w:r>
    </w:p>
    <w:p w:rsidR="00A5342F" w:rsidRDefault="00A5342F" w:rsidP="00A5342F">
      <w:pPr>
        <w:jc w:val="both"/>
        <w:rPr>
          <w:sz w:val="20"/>
        </w:rPr>
      </w:pPr>
      <w:r>
        <w:rPr>
          <w:sz w:val="20"/>
        </w:rPr>
        <w:t>Address:_______________________________________________________________________________</w:t>
      </w:r>
    </w:p>
    <w:p w:rsidR="00A5342F" w:rsidRDefault="00A5342F" w:rsidP="00A5342F">
      <w:pPr>
        <w:jc w:val="both"/>
        <w:rPr>
          <w:sz w:val="20"/>
        </w:rPr>
      </w:pPr>
      <w:r>
        <w:rPr>
          <w:sz w:val="20"/>
        </w:rPr>
        <w:t>Diagnosis(es)________________________________________________ Date of Onset:_______________</w:t>
      </w:r>
    </w:p>
    <w:p w:rsidR="00A5342F" w:rsidRDefault="00A5342F" w:rsidP="00A5342F">
      <w:pPr>
        <w:jc w:val="both"/>
        <w:rPr>
          <w:sz w:val="20"/>
        </w:rPr>
      </w:pPr>
      <w:r>
        <w:rPr>
          <w:sz w:val="20"/>
        </w:rPr>
        <w:t>Past/Prospective Surgeries:________________________________________________________________</w:t>
      </w:r>
    </w:p>
    <w:p w:rsidR="00A5342F" w:rsidRDefault="00A5342F" w:rsidP="00A5342F">
      <w:pPr>
        <w:rPr>
          <w:sz w:val="20"/>
        </w:rPr>
      </w:pPr>
      <w:r>
        <w:rPr>
          <w:sz w:val="20"/>
        </w:rPr>
        <w:t>Medications:___________________________________________________________________________</w:t>
      </w:r>
    </w:p>
    <w:p w:rsidR="00A5342F" w:rsidRDefault="00A5342F" w:rsidP="00A5342F">
      <w:pPr>
        <w:rPr>
          <w:sz w:val="20"/>
        </w:rPr>
      </w:pPr>
      <w:r>
        <w:rPr>
          <w:sz w:val="20"/>
        </w:rPr>
        <w:t xml:space="preserve">Seizure Type:__________________________ Controlled:    Y      N </w:t>
      </w:r>
      <w:r>
        <w:rPr>
          <w:sz w:val="20"/>
        </w:rPr>
        <w:tab/>
        <w:t>Date of Last Seizure____________</w:t>
      </w:r>
    </w:p>
    <w:p w:rsidR="00A5342F" w:rsidRDefault="00A5342F" w:rsidP="00A5342F">
      <w:pPr>
        <w:rPr>
          <w:sz w:val="20"/>
        </w:rPr>
      </w:pPr>
      <w:r>
        <w:rPr>
          <w:sz w:val="20"/>
        </w:rPr>
        <w:t xml:space="preserve">Shunt Present: Y  N  </w:t>
      </w:r>
      <w:r>
        <w:rPr>
          <w:sz w:val="20"/>
        </w:rPr>
        <w:tab/>
        <w:t>Date of last revision________________________________________________</w:t>
      </w:r>
    </w:p>
    <w:p w:rsidR="00A5342F" w:rsidRDefault="00A5342F" w:rsidP="00A5342F">
      <w:pPr>
        <w:rPr>
          <w:sz w:val="20"/>
        </w:rPr>
      </w:pPr>
      <w:r>
        <w:rPr>
          <w:sz w:val="20"/>
        </w:rPr>
        <w:t>Special Precautions/Needs:________________________________________________________________</w:t>
      </w:r>
    </w:p>
    <w:p w:rsidR="00A5342F" w:rsidRDefault="00A5342F" w:rsidP="00A5342F">
      <w:pPr>
        <w:rPr>
          <w:sz w:val="20"/>
        </w:rPr>
      </w:pPr>
      <w:r>
        <w:rPr>
          <w:sz w:val="20"/>
        </w:rPr>
        <w:t>______________________________________________________________________________________</w:t>
      </w:r>
    </w:p>
    <w:p w:rsidR="00A5342F" w:rsidRDefault="00A5342F" w:rsidP="00A5342F">
      <w:pPr>
        <w:rPr>
          <w:sz w:val="20"/>
        </w:rPr>
      </w:pPr>
      <w:r>
        <w:rPr>
          <w:sz w:val="20"/>
        </w:rPr>
        <w:t>Mobility: Independent Ambulation  Y  N   Assisted Ambulation  Y   N   Wheelchair   Y   N</w:t>
      </w:r>
    </w:p>
    <w:p w:rsidR="00A5342F" w:rsidRDefault="00A5342F" w:rsidP="00A5342F">
      <w:pPr>
        <w:rPr>
          <w:sz w:val="20"/>
        </w:rPr>
      </w:pPr>
      <w:r>
        <w:rPr>
          <w:sz w:val="20"/>
        </w:rPr>
        <w:t>Braces/Assistive Devices:_________________________________________________________________</w:t>
      </w:r>
    </w:p>
    <w:p w:rsidR="00A5342F" w:rsidRDefault="00A5342F" w:rsidP="00A5342F">
      <w:pPr>
        <w:rPr>
          <w:sz w:val="20"/>
        </w:rPr>
      </w:pPr>
    </w:p>
    <w:p w:rsidR="00A5342F" w:rsidRPr="00A5342F" w:rsidRDefault="00A5342F" w:rsidP="00A5342F">
      <w:pPr>
        <w:rPr>
          <w:b/>
          <w:bCs/>
          <w:iCs/>
          <w:sz w:val="20"/>
          <w:szCs w:val="20"/>
        </w:rPr>
      </w:pPr>
      <w:r w:rsidRPr="00A5342F">
        <w:rPr>
          <w:b/>
          <w:bCs/>
          <w:iCs/>
          <w:sz w:val="20"/>
          <w:szCs w:val="20"/>
        </w:rPr>
        <w:t>Please indicate current or past special needs in the following systems/areas, including surgeries: all Yes answers require a response in the comment section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8"/>
        <w:gridCol w:w="594"/>
        <w:gridCol w:w="540"/>
        <w:gridCol w:w="5508"/>
      </w:tblGrid>
      <w:tr w:rsidR="00A5342F" w:rsidTr="00C72FC7">
        <w:tc>
          <w:tcPr>
            <w:tcW w:w="2214" w:type="dxa"/>
          </w:tcPr>
          <w:p w:rsidR="00A5342F" w:rsidRDefault="00A5342F" w:rsidP="00C72FC7">
            <w:pPr>
              <w:rPr>
                <w:sz w:val="20"/>
              </w:rPr>
            </w:pPr>
          </w:p>
        </w:tc>
        <w:tc>
          <w:tcPr>
            <w:tcW w:w="594" w:type="dxa"/>
          </w:tcPr>
          <w:p w:rsidR="00A5342F" w:rsidRDefault="00A5342F" w:rsidP="00C72FC7">
            <w:pPr>
              <w:jc w:val="center"/>
              <w:rPr>
                <w:sz w:val="20"/>
              </w:rPr>
            </w:pPr>
            <w:r>
              <w:rPr>
                <w:sz w:val="20"/>
              </w:rPr>
              <w:t>Y</w:t>
            </w:r>
          </w:p>
        </w:tc>
        <w:tc>
          <w:tcPr>
            <w:tcW w:w="540" w:type="dxa"/>
          </w:tcPr>
          <w:p w:rsidR="00A5342F" w:rsidRDefault="00A5342F" w:rsidP="00C72FC7">
            <w:pPr>
              <w:jc w:val="center"/>
              <w:rPr>
                <w:sz w:val="20"/>
              </w:rPr>
            </w:pPr>
            <w:r>
              <w:rPr>
                <w:sz w:val="20"/>
              </w:rPr>
              <w:t>N</w:t>
            </w:r>
          </w:p>
        </w:tc>
        <w:tc>
          <w:tcPr>
            <w:tcW w:w="5508" w:type="dxa"/>
          </w:tcPr>
          <w:p w:rsidR="00A5342F" w:rsidRPr="009142CA" w:rsidRDefault="00A5342F" w:rsidP="00C72FC7">
            <w:pPr>
              <w:jc w:val="center"/>
              <w:rPr>
                <w:sz w:val="22"/>
                <w:szCs w:val="22"/>
              </w:rPr>
            </w:pPr>
            <w:r w:rsidRPr="009142CA">
              <w:rPr>
                <w:sz w:val="22"/>
                <w:szCs w:val="22"/>
              </w:rPr>
              <w:t>Comments</w:t>
            </w:r>
          </w:p>
        </w:tc>
      </w:tr>
      <w:tr w:rsidR="00A5342F" w:rsidTr="00C72FC7">
        <w:tc>
          <w:tcPr>
            <w:tcW w:w="2214" w:type="dxa"/>
          </w:tcPr>
          <w:p w:rsidR="00A5342F" w:rsidRPr="009142CA" w:rsidRDefault="00A5342F" w:rsidP="00C72FC7">
            <w:pPr>
              <w:rPr>
                <w:sz w:val="22"/>
                <w:szCs w:val="22"/>
              </w:rPr>
            </w:pPr>
            <w:r w:rsidRPr="009142CA">
              <w:rPr>
                <w:sz w:val="22"/>
                <w:szCs w:val="22"/>
              </w:rPr>
              <w:t>Auditory</w:t>
            </w:r>
          </w:p>
        </w:tc>
        <w:tc>
          <w:tcPr>
            <w:tcW w:w="594" w:type="dxa"/>
          </w:tcPr>
          <w:p w:rsidR="00A5342F" w:rsidRDefault="00A5342F" w:rsidP="00C72FC7">
            <w:pPr>
              <w:jc w:val="center"/>
              <w:rPr>
                <w:sz w:val="20"/>
              </w:rPr>
            </w:pPr>
          </w:p>
        </w:tc>
        <w:tc>
          <w:tcPr>
            <w:tcW w:w="540" w:type="dxa"/>
          </w:tcPr>
          <w:p w:rsidR="00A5342F" w:rsidRDefault="00A5342F" w:rsidP="00C72FC7">
            <w:pPr>
              <w:jc w:val="center"/>
              <w:rPr>
                <w:sz w:val="20"/>
              </w:rPr>
            </w:pPr>
          </w:p>
        </w:tc>
        <w:tc>
          <w:tcPr>
            <w:tcW w:w="5508" w:type="dxa"/>
          </w:tcPr>
          <w:p w:rsidR="00A5342F" w:rsidRDefault="00A5342F" w:rsidP="00C72FC7">
            <w:pPr>
              <w:jc w:val="center"/>
              <w:rPr>
                <w:sz w:val="20"/>
              </w:rPr>
            </w:pPr>
          </w:p>
        </w:tc>
      </w:tr>
      <w:tr w:rsidR="00A5342F" w:rsidTr="00C72FC7">
        <w:tc>
          <w:tcPr>
            <w:tcW w:w="2214" w:type="dxa"/>
          </w:tcPr>
          <w:p w:rsidR="00A5342F" w:rsidRPr="009142CA" w:rsidRDefault="00A5342F" w:rsidP="00C72FC7">
            <w:pPr>
              <w:rPr>
                <w:sz w:val="22"/>
                <w:szCs w:val="22"/>
              </w:rPr>
            </w:pPr>
            <w:r w:rsidRPr="009142CA">
              <w:rPr>
                <w:sz w:val="22"/>
                <w:szCs w:val="22"/>
              </w:rPr>
              <w:t>Visual</w:t>
            </w:r>
          </w:p>
        </w:tc>
        <w:tc>
          <w:tcPr>
            <w:tcW w:w="594" w:type="dxa"/>
          </w:tcPr>
          <w:p w:rsidR="00A5342F" w:rsidRDefault="00A5342F" w:rsidP="00C72FC7">
            <w:pPr>
              <w:jc w:val="center"/>
              <w:rPr>
                <w:sz w:val="20"/>
              </w:rPr>
            </w:pPr>
          </w:p>
        </w:tc>
        <w:tc>
          <w:tcPr>
            <w:tcW w:w="540" w:type="dxa"/>
          </w:tcPr>
          <w:p w:rsidR="00A5342F" w:rsidRDefault="00A5342F" w:rsidP="00C72FC7">
            <w:pPr>
              <w:jc w:val="center"/>
              <w:rPr>
                <w:sz w:val="20"/>
              </w:rPr>
            </w:pPr>
          </w:p>
        </w:tc>
        <w:tc>
          <w:tcPr>
            <w:tcW w:w="5508" w:type="dxa"/>
          </w:tcPr>
          <w:p w:rsidR="00A5342F" w:rsidRDefault="00A5342F" w:rsidP="00C72FC7">
            <w:pPr>
              <w:jc w:val="center"/>
              <w:rPr>
                <w:sz w:val="20"/>
              </w:rPr>
            </w:pPr>
          </w:p>
        </w:tc>
      </w:tr>
      <w:tr w:rsidR="00A5342F" w:rsidTr="00C72FC7">
        <w:tc>
          <w:tcPr>
            <w:tcW w:w="2214" w:type="dxa"/>
          </w:tcPr>
          <w:p w:rsidR="00A5342F" w:rsidRPr="009142CA" w:rsidRDefault="00A5342F" w:rsidP="00C72FC7">
            <w:pPr>
              <w:rPr>
                <w:sz w:val="22"/>
                <w:szCs w:val="22"/>
              </w:rPr>
            </w:pPr>
            <w:r w:rsidRPr="009142CA">
              <w:rPr>
                <w:sz w:val="22"/>
                <w:szCs w:val="22"/>
              </w:rPr>
              <w:t>Tactile Sensation</w:t>
            </w:r>
          </w:p>
        </w:tc>
        <w:tc>
          <w:tcPr>
            <w:tcW w:w="594" w:type="dxa"/>
          </w:tcPr>
          <w:p w:rsidR="00A5342F" w:rsidRDefault="00A5342F" w:rsidP="00C72FC7">
            <w:pPr>
              <w:jc w:val="center"/>
              <w:rPr>
                <w:sz w:val="20"/>
              </w:rPr>
            </w:pPr>
          </w:p>
        </w:tc>
        <w:tc>
          <w:tcPr>
            <w:tcW w:w="540" w:type="dxa"/>
          </w:tcPr>
          <w:p w:rsidR="00A5342F" w:rsidRDefault="00A5342F" w:rsidP="00C72FC7">
            <w:pPr>
              <w:jc w:val="center"/>
              <w:rPr>
                <w:sz w:val="20"/>
              </w:rPr>
            </w:pPr>
          </w:p>
        </w:tc>
        <w:tc>
          <w:tcPr>
            <w:tcW w:w="5508" w:type="dxa"/>
          </w:tcPr>
          <w:p w:rsidR="00A5342F" w:rsidRDefault="00A5342F" w:rsidP="00C72FC7">
            <w:pPr>
              <w:jc w:val="center"/>
              <w:rPr>
                <w:sz w:val="20"/>
              </w:rPr>
            </w:pPr>
          </w:p>
        </w:tc>
      </w:tr>
      <w:tr w:rsidR="00A5342F" w:rsidTr="00C72FC7">
        <w:tc>
          <w:tcPr>
            <w:tcW w:w="2214" w:type="dxa"/>
          </w:tcPr>
          <w:p w:rsidR="00A5342F" w:rsidRPr="009142CA" w:rsidRDefault="00A5342F" w:rsidP="00C72FC7">
            <w:pPr>
              <w:rPr>
                <w:sz w:val="22"/>
                <w:szCs w:val="22"/>
              </w:rPr>
            </w:pPr>
            <w:r w:rsidRPr="009142CA">
              <w:rPr>
                <w:sz w:val="22"/>
                <w:szCs w:val="22"/>
              </w:rPr>
              <w:t>Speech</w:t>
            </w:r>
          </w:p>
        </w:tc>
        <w:tc>
          <w:tcPr>
            <w:tcW w:w="594" w:type="dxa"/>
          </w:tcPr>
          <w:p w:rsidR="00A5342F" w:rsidRDefault="00A5342F" w:rsidP="00C72FC7">
            <w:pPr>
              <w:jc w:val="center"/>
              <w:rPr>
                <w:sz w:val="20"/>
              </w:rPr>
            </w:pPr>
          </w:p>
        </w:tc>
        <w:tc>
          <w:tcPr>
            <w:tcW w:w="540" w:type="dxa"/>
          </w:tcPr>
          <w:p w:rsidR="00A5342F" w:rsidRDefault="00A5342F" w:rsidP="00C72FC7">
            <w:pPr>
              <w:jc w:val="center"/>
              <w:rPr>
                <w:sz w:val="20"/>
              </w:rPr>
            </w:pPr>
          </w:p>
        </w:tc>
        <w:tc>
          <w:tcPr>
            <w:tcW w:w="5508" w:type="dxa"/>
          </w:tcPr>
          <w:p w:rsidR="00A5342F" w:rsidRDefault="00A5342F" w:rsidP="00C72FC7">
            <w:pPr>
              <w:jc w:val="center"/>
              <w:rPr>
                <w:sz w:val="20"/>
              </w:rPr>
            </w:pPr>
          </w:p>
        </w:tc>
      </w:tr>
      <w:tr w:rsidR="00A5342F" w:rsidTr="00C72FC7">
        <w:tc>
          <w:tcPr>
            <w:tcW w:w="2214" w:type="dxa"/>
          </w:tcPr>
          <w:p w:rsidR="00A5342F" w:rsidRPr="009142CA" w:rsidRDefault="00A5342F" w:rsidP="00C72FC7">
            <w:pPr>
              <w:rPr>
                <w:sz w:val="22"/>
                <w:szCs w:val="22"/>
              </w:rPr>
            </w:pPr>
            <w:r w:rsidRPr="009142CA">
              <w:rPr>
                <w:sz w:val="22"/>
                <w:szCs w:val="22"/>
              </w:rPr>
              <w:t>Cardiac</w:t>
            </w:r>
          </w:p>
        </w:tc>
        <w:tc>
          <w:tcPr>
            <w:tcW w:w="594" w:type="dxa"/>
          </w:tcPr>
          <w:p w:rsidR="00A5342F" w:rsidRDefault="00A5342F" w:rsidP="00C72FC7">
            <w:pPr>
              <w:jc w:val="center"/>
              <w:rPr>
                <w:sz w:val="20"/>
              </w:rPr>
            </w:pPr>
          </w:p>
        </w:tc>
        <w:tc>
          <w:tcPr>
            <w:tcW w:w="540" w:type="dxa"/>
          </w:tcPr>
          <w:p w:rsidR="00A5342F" w:rsidRDefault="00A5342F" w:rsidP="00C72FC7">
            <w:pPr>
              <w:jc w:val="center"/>
              <w:rPr>
                <w:sz w:val="20"/>
              </w:rPr>
            </w:pPr>
          </w:p>
        </w:tc>
        <w:tc>
          <w:tcPr>
            <w:tcW w:w="5508" w:type="dxa"/>
          </w:tcPr>
          <w:p w:rsidR="00A5342F" w:rsidRDefault="00A5342F" w:rsidP="00C72FC7">
            <w:pPr>
              <w:jc w:val="center"/>
              <w:rPr>
                <w:sz w:val="20"/>
              </w:rPr>
            </w:pPr>
          </w:p>
        </w:tc>
      </w:tr>
      <w:tr w:rsidR="00A5342F" w:rsidTr="00C72FC7">
        <w:tc>
          <w:tcPr>
            <w:tcW w:w="2214" w:type="dxa"/>
          </w:tcPr>
          <w:p w:rsidR="00A5342F" w:rsidRPr="009142CA" w:rsidRDefault="00A5342F" w:rsidP="00C72FC7">
            <w:pPr>
              <w:rPr>
                <w:sz w:val="22"/>
                <w:szCs w:val="22"/>
              </w:rPr>
            </w:pPr>
            <w:r w:rsidRPr="009142CA">
              <w:rPr>
                <w:sz w:val="22"/>
                <w:szCs w:val="22"/>
              </w:rPr>
              <w:t>Circulatory</w:t>
            </w:r>
          </w:p>
        </w:tc>
        <w:tc>
          <w:tcPr>
            <w:tcW w:w="594" w:type="dxa"/>
          </w:tcPr>
          <w:p w:rsidR="00A5342F" w:rsidRDefault="00A5342F" w:rsidP="00C72FC7">
            <w:pPr>
              <w:jc w:val="center"/>
              <w:rPr>
                <w:sz w:val="20"/>
              </w:rPr>
            </w:pPr>
          </w:p>
        </w:tc>
        <w:tc>
          <w:tcPr>
            <w:tcW w:w="540" w:type="dxa"/>
          </w:tcPr>
          <w:p w:rsidR="00A5342F" w:rsidRDefault="00A5342F" w:rsidP="00C72FC7">
            <w:pPr>
              <w:jc w:val="center"/>
              <w:rPr>
                <w:sz w:val="20"/>
              </w:rPr>
            </w:pPr>
          </w:p>
        </w:tc>
        <w:tc>
          <w:tcPr>
            <w:tcW w:w="5508" w:type="dxa"/>
          </w:tcPr>
          <w:p w:rsidR="00A5342F" w:rsidRDefault="00A5342F" w:rsidP="00C72FC7">
            <w:pPr>
              <w:jc w:val="center"/>
              <w:rPr>
                <w:sz w:val="20"/>
              </w:rPr>
            </w:pPr>
          </w:p>
        </w:tc>
      </w:tr>
      <w:tr w:rsidR="00A5342F" w:rsidTr="00C72FC7">
        <w:tc>
          <w:tcPr>
            <w:tcW w:w="2214" w:type="dxa"/>
          </w:tcPr>
          <w:p w:rsidR="00A5342F" w:rsidRPr="009142CA" w:rsidRDefault="00A5342F" w:rsidP="00C72FC7">
            <w:pPr>
              <w:rPr>
                <w:sz w:val="22"/>
                <w:szCs w:val="22"/>
              </w:rPr>
            </w:pPr>
            <w:r w:rsidRPr="009142CA">
              <w:rPr>
                <w:sz w:val="22"/>
                <w:szCs w:val="22"/>
              </w:rPr>
              <w:t>Integumentary/Skin</w:t>
            </w:r>
          </w:p>
        </w:tc>
        <w:tc>
          <w:tcPr>
            <w:tcW w:w="594" w:type="dxa"/>
          </w:tcPr>
          <w:p w:rsidR="00A5342F" w:rsidRDefault="00A5342F" w:rsidP="00C72FC7">
            <w:pPr>
              <w:jc w:val="center"/>
              <w:rPr>
                <w:sz w:val="20"/>
              </w:rPr>
            </w:pPr>
          </w:p>
        </w:tc>
        <w:tc>
          <w:tcPr>
            <w:tcW w:w="540" w:type="dxa"/>
          </w:tcPr>
          <w:p w:rsidR="00A5342F" w:rsidRDefault="00A5342F" w:rsidP="00C72FC7">
            <w:pPr>
              <w:jc w:val="center"/>
              <w:rPr>
                <w:sz w:val="20"/>
              </w:rPr>
            </w:pPr>
          </w:p>
        </w:tc>
        <w:tc>
          <w:tcPr>
            <w:tcW w:w="5508" w:type="dxa"/>
          </w:tcPr>
          <w:p w:rsidR="00A5342F" w:rsidRDefault="00A5342F" w:rsidP="00C72FC7">
            <w:pPr>
              <w:jc w:val="center"/>
              <w:rPr>
                <w:sz w:val="20"/>
              </w:rPr>
            </w:pPr>
          </w:p>
        </w:tc>
      </w:tr>
      <w:tr w:rsidR="00A5342F" w:rsidTr="00C72FC7">
        <w:tc>
          <w:tcPr>
            <w:tcW w:w="2214" w:type="dxa"/>
          </w:tcPr>
          <w:p w:rsidR="00A5342F" w:rsidRPr="009142CA" w:rsidRDefault="00A5342F" w:rsidP="00C72FC7">
            <w:pPr>
              <w:rPr>
                <w:sz w:val="22"/>
                <w:szCs w:val="22"/>
              </w:rPr>
            </w:pPr>
            <w:r w:rsidRPr="009142CA">
              <w:rPr>
                <w:sz w:val="22"/>
                <w:szCs w:val="22"/>
              </w:rPr>
              <w:t>Immunity</w:t>
            </w:r>
          </w:p>
        </w:tc>
        <w:tc>
          <w:tcPr>
            <w:tcW w:w="594" w:type="dxa"/>
          </w:tcPr>
          <w:p w:rsidR="00A5342F" w:rsidRDefault="00A5342F" w:rsidP="00C72FC7">
            <w:pPr>
              <w:jc w:val="center"/>
              <w:rPr>
                <w:sz w:val="20"/>
              </w:rPr>
            </w:pPr>
          </w:p>
        </w:tc>
        <w:tc>
          <w:tcPr>
            <w:tcW w:w="540" w:type="dxa"/>
          </w:tcPr>
          <w:p w:rsidR="00A5342F" w:rsidRDefault="00A5342F" w:rsidP="00C72FC7">
            <w:pPr>
              <w:jc w:val="center"/>
              <w:rPr>
                <w:sz w:val="20"/>
              </w:rPr>
            </w:pPr>
          </w:p>
        </w:tc>
        <w:tc>
          <w:tcPr>
            <w:tcW w:w="5508" w:type="dxa"/>
          </w:tcPr>
          <w:p w:rsidR="00A5342F" w:rsidRDefault="00A5342F" w:rsidP="00C72FC7">
            <w:pPr>
              <w:jc w:val="center"/>
              <w:rPr>
                <w:sz w:val="20"/>
              </w:rPr>
            </w:pPr>
          </w:p>
        </w:tc>
      </w:tr>
      <w:tr w:rsidR="00A5342F" w:rsidTr="00C72FC7">
        <w:tc>
          <w:tcPr>
            <w:tcW w:w="2214" w:type="dxa"/>
          </w:tcPr>
          <w:p w:rsidR="00A5342F" w:rsidRPr="009142CA" w:rsidRDefault="00A5342F" w:rsidP="00C72FC7">
            <w:pPr>
              <w:rPr>
                <w:sz w:val="22"/>
                <w:szCs w:val="22"/>
              </w:rPr>
            </w:pPr>
            <w:r w:rsidRPr="009142CA">
              <w:rPr>
                <w:sz w:val="22"/>
                <w:szCs w:val="22"/>
              </w:rPr>
              <w:t>Pulmonary</w:t>
            </w:r>
          </w:p>
        </w:tc>
        <w:tc>
          <w:tcPr>
            <w:tcW w:w="594" w:type="dxa"/>
          </w:tcPr>
          <w:p w:rsidR="00A5342F" w:rsidRDefault="00A5342F" w:rsidP="00C72FC7">
            <w:pPr>
              <w:jc w:val="center"/>
              <w:rPr>
                <w:sz w:val="20"/>
              </w:rPr>
            </w:pPr>
          </w:p>
        </w:tc>
        <w:tc>
          <w:tcPr>
            <w:tcW w:w="540" w:type="dxa"/>
          </w:tcPr>
          <w:p w:rsidR="00A5342F" w:rsidRDefault="00A5342F" w:rsidP="00C72FC7">
            <w:pPr>
              <w:jc w:val="center"/>
              <w:rPr>
                <w:sz w:val="20"/>
              </w:rPr>
            </w:pPr>
          </w:p>
        </w:tc>
        <w:tc>
          <w:tcPr>
            <w:tcW w:w="5508" w:type="dxa"/>
          </w:tcPr>
          <w:p w:rsidR="00A5342F" w:rsidRDefault="00A5342F" w:rsidP="00C72FC7">
            <w:pPr>
              <w:jc w:val="center"/>
              <w:rPr>
                <w:sz w:val="20"/>
              </w:rPr>
            </w:pPr>
          </w:p>
        </w:tc>
      </w:tr>
      <w:tr w:rsidR="00A5342F" w:rsidTr="00C72FC7">
        <w:tc>
          <w:tcPr>
            <w:tcW w:w="2214" w:type="dxa"/>
          </w:tcPr>
          <w:p w:rsidR="00A5342F" w:rsidRPr="009142CA" w:rsidRDefault="00A5342F" w:rsidP="00C72FC7">
            <w:pPr>
              <w:rPr>
                <w:sz w:val="22"/>
                <w:szCs w:val="22"/>
              </w:rPr>
            </w:pPr>
            <w:r w:rsidRPr="009142CA">
              <w:rPr>
                <w:sz w:val="22"/>
                <w:szCs w:val="22"/>
              </w:rPr>
              <w:t>Neurologic</w:t>
            </w:r>
          </w:p>
        </w:tc>
        <w:tc>
          <w:tcPr>
            <w:tcW w:w="594" w:type="dxa"/>
          </w:tcPr>
          <w:p w:rsidR="00A5342F" w:rsidRDefault="00A5342F" w:rsidP="00C72FC7">
            <w:pPr>
              <w:jc w:val="center"/>
              <w:rPr>
                <w:sz w:val="20"/>
              </w:rPr>
            </w:pPr>
          </w:p>
        </w:tc>
        <w:tc>
          <w:tcPr>
            <w:tcW w:w="540" w:type="dxa"/>
          </w:tcPr>
          <w:p w:rsidR="00A5342F" w:rsidRDefault="00A5342F" w:rsidP="00C72FC7">
            <w:pPr>
              <w:jc w:val="center"/>
              <w:rPr>
                <w:sz w:val="20"/>
              </w:rPr>
            </w:pPr>
          </w:p>
        </w:tc>
        <w:tc>
          <w:tcPr>
            <w:tcW w:w="5508" w:type="dxa"/>
          </w:tcPr>
          <w:p w:rsidR="00A5342F" w:rsidRDefault="00A5342F" w:rsidP="00C72FC7">
            <w:pPr>
              <w:jc w:val="center"/>
              <w:rPr>
                <w:sz w:val="20"/>
              </w:rPr>
            </w:pPr>
          </w:p>
        </w:tc>
      </w:tr>
      <w:tr w:rsidR="00A5342F" w:rsidTr="00C72FC7">
        <w:tc>
          <w:tcPr>
            <w:tcW w:w="2214" w:type="dxa"/>
          </w:tcPr>
          <w:p w:rsidR="00A5342F" w:rsidRPr="009142CA" w:rsidRDefault="00A5342F" w:rsidP="00C72FC7">
            <w:pPr>
              <w:rPr>
                <w:sz w:val="22"/>
                <w:szCs w:val="22"/>
              </w:rPr>
            </w:pPr>
            <w:r w:rsidRPr="009142CA">
              <w:rPr>
                <w:sz w:val="22"/>
                <w:szCs w:val="22"/>
              </w:rPr>
              <w:t>Muscular</w:t>
            </w:r>
          </w:p>
        </w:tc>
        <w:tc>
          <w:tcPr>
            <w:tcW w:w="594" w:type="dxa"/>
          </w:tcPr>
          <w:p w:rsidR="00A5342F" w:rsidRDefault="00A5342F" w:rsidP="00C72FC7">
            <w:pPr>
              <w:jc w:val="center"/>
              <w:rPr>
                <w:sz w:val="20"/>
              </w:rPr>
            </w:pPr>
          </w:p>
        </w:tc>
        <w:tc>
          <w:tcPr>
            <w:tcW w:w="540" w:type="dxa"/>
          </w:tcPr>
          <w:p w:rsidR="00A5342F" w:rsidRDefault="00A5342F" w:rsidP="00C72FC7">
            <w:pPr>
              <w:jc w:val="center"/>
              <w:rPr>
                <w:sz w:val="20"/>
              </w:rPr>
            </w:pPr>
          </w:p>
        </w:tc>
        <w:tc>
          <w:tcPr>
            <w:tcW w:w="5508" w:type="dxa"/>
          </w:tcPr>
          <w:p w:rsidR="00A5342F" w:rsidRDefault="00A5342F" w:rsidP="00C72FC7">
            <w:pPr>
              <w:jc w:val="center"/>
              <w:rPr>
                <w:sz w:val="20"/>
              </w:rPr>
            </w:pPr>
          </w:p>
        </w:tc>
      </w:tr>
      <w:tr w:rsidR="00A5342F" w:rsidTr="00C72FC7">
        <w:tc>
          <w:tcPr>
            <w:tcW w:w="2214" w:type="dxa"/>
          </w:tcPr>
          <w:p w:rsidR="00A5342F" w:rsidRPr="009142CA" w:rsidRDefault="00A5342F" w:rsidP="00C72FC7">
            <w:pPr>
              <w:rPr>
                <w:sz w:val="22"/>
                <w:szCs w:val="22"/>
              </w:rPr>
            </w:pPr>
            <w:r w:rsidRPr="009142CA">
              <w:rPr>
                <w:sz w:val="22"/>
                <w:szCs w:val="22"/>
              </w:rPr>
              <w:t>Balance</w:t>
            </w:r>
          </w:p>
        </w:tc>
        <w:tc>
          <w:tcPr>
            <w:tcW w:w="594" w:type="dxa"/>
          </w:tcPr>
          <w:p w:rsidR="00A5342F" w:rsidRDefault="00A5342F" w:rsidP="00C72FC7">
            <w:pPr>
              <w:jc w:val="center"/>
              <w:rPr>
                <w:sz w:val="20"/>
              </w:rPr>
            </w:pPr>
          </w:p>
        </w:tc>
        <w:tc>
          <w:tcPr>
            <w:tcW w:w="540" w:type="dxa"/>
          </w:tcPr>
          <w:p w:rsidR="00A5342F" w:rsidRDefault="00A5342F" w:rsidP="00C72FC7">
            <w:pPr>
              <w:jc w:val="center"/>
              <w:rPr>
                <w:sz w:val="20"/>
              </w:rPr>
            </w:pPr>
          </w:p>
        </w:tc>
        <w:tc>
          <w:tcPr>
            <w:tcW w:w="5508" w:type="dxa"/>
          </w:tcPr>
          <w:p w:rsidR="00A5342F" w:rsidRDefault="00A5342F" w:rsidP="00C72FC7">
            <w:pPr>
              <w:jc w:val="center"/>
              <w:rPr>
                <w:sz w:val="20"/>
              </w:rPr>
            </w:pPr>
          </w:p>
        </w:tc>
      </w:tr>
      <w:tr w:rsidR="00A5342F" w:rsidTr="00C72FC7">
        <w:tc>
          <w:tcPr>
            <w:tcW w:w="2214" w:type="dxa"/>
          </w:tcPr>
          <w:p w:rsidR="00A5342F" w:rsidRPr="009142CA" w:rsidRDefault="00A5342F" w:rsidP="00C72FC7">
            <w:pPr>
              <w:rPr>
                <w:sz w:val="22"/>
                <w:szCs w:val="22"/>
              </w:rPr>
            </w:pPr>
            <w:r w:rsidRPr="009142CA">
              <w:rPr>
                <w:sz w:val="22"/>
                <w:szCs w:val="22"/>
              </w:rPr>
              <w:t>Orthopedic</w:t>
            </w:r>
          </w:p>
        </w:tc>
        <w:tc>
          <w:tcPr>
            <w:tcW w:w="594" w:type="dxa"/>
          </w:tcPr>
          <w:p w:rsidR="00A5342F" w:rsidRDefault="00A5342F" w:rsidP="00C72FC7">
            <w:pPr>
              <w:jc w:val="center"/>
              <w:rPr>
                <w:sz w:val="20"/>
              </w:rPr>
            </w:pPr>
          </w:p>
        </w:tc>
        <w:tc>
          <w:tcPr>
            <w:tcW w:w="540" w:type="dxa"/>
          </w:tcPr>
          <w:p w:rsidR="00A5342F" w:rsidRDefault="00A5342F" w:rsidP="00C72FC7">
            <w:pPr>
              <w:jc w:val="center"/>
              <w:rPr>
                <w:sz w:val="20"/>
              </w:rPr>
            </w:pPr>
          </w:p>
        </w:tc>
        <w:tc>
          <w:tcPr>
            <w:tcW w:w="5508" w:type="dxa"/>
          </w:tcPr>
          <w:p w:rsidR="00A5342F" w:rsidRDefault="00A5342F" w:rsidP="00C72FC7">
            <w:pPr>
              <w:jc w:val="center"/>
              <w:rPr>
                <w:sz w:val="20"/>
              </w:rPr>
            </w:pPr>
          </w:p>
        </w:tc>
      </w:tr>
      <w:tr w:rsidR="00A5342F" w:rsidTr="00C72FC7">
        <w:tc>
          <w:tcPr>
            <w:tcW w:w="2214" w:type="dxa"/>
          </w:tcPr>
          <w:p w:rsidR="00A5342F" w:rsidRPr="009142CA" w:rsidRDefault="00A5342F" w:rsidP="00C72FC7">
            <w:pPr>
              <w:rPr>
                <w:sz w:val="22"/>
                <w:szCs w:val="22"/>
              </w:rPr>
            </w:pPr>
            <w:r w:rsidRPr="009142CA">
              <w:rPr>
                <w:sz w:val="22"/>
                <w:szCs w:val="22"/>
              </w:rPr>
              <w:t>Allergies</w:t>
            </w:r>
          </w:p>
        </w:tc>
        <w:tc>
          <w:tcPr>
            <w:tcW w:w="594" w:type="dxa"/>
          </w:tcPr>
          <w:p w:rsidR="00A5342F" w:rsidRDefault="00A5342F" w:rsidP="00C72FC7">
            <w:pPr>
              <w:jc w:val="center"/>
              <w:rPr>
                <w:sz w:val="20"/>
              </w:rPr>
            </w:pPr>
          </w:p>
        </w:tc>
        <w:tc>
          <w:tcPr>
            <w:tcW w:w="540" w:type="dxa"/>
          </w:tcPr>
          <w:p w:rsidR="00A5342F" w:rsidRDefault="00A5342F" w:rsidP="00C72FC7">
            <w:pPr>
              <w:jc w:val="center"/>
              <w:rPr>
                <w:sz w:val="20"/>
              </w:rPr>
            </w:pPr>
          </w:p>
        </w:tc>
        <w:tc>
          <w:tcPr>
            <w:tcW w:w="5508" w:type="dxa"/>
          </w:tcPr>
          <w:p w:rsidR="00A5342F" w:rsidRDefault="00A5342F" w:rsidP="00C72FC7">
            <w:pPr>
              <w:jc w:val="center"/>
              <w:rPr>
                <w:sz w:val="20"/>
              </w:rPr>
            </w:pPr>
          </w:p>
        </w:tc>
      </w:tr>
      <w:tr w:rsidR="00A5342F" w:rsidTr="00C72FC7">
        <w:tc>
          <w:tcPr>
            <w:tcW w:w="2214" w:type="dxa"/>
          </w:tcPr>
          <w:p w:rsidR="00A5342F" w:rsidRPr="009142CA" w:rsidRDefault="00A5342F" w:rsidP="00C72FC7">
            <w:pPr>
              <w:rPr>
                <w:sz w:val="22"/>
                <w:szCs w:val="22"/>
              </w:rPr>
            </w:pPr>
            <w:r w:rsidRPr="009142CA">
              <w:rPr>
                <w:sz w:val="22"/>
                <w:szCs w:val="22"/>
              </w:rPr>
              <w:t>Learning Disability</w:t>
            </w:r>
          </w:p>
        </w:tc>
        <w:tc>
          <w:tcPr>
            <w:tcW w:w="594" w:type="dxa"/>
          </w:tcPr>
          <w:p w:rsidR="00A5342F" w:rsidRDefault="00A5342F" w:rsidP="00C72FC7">
            <w:pPr>
              <w:jc w:val="center"/>
              <w:rPr>
                <w:sz w:val="20"/>
              </w:rPr>
            </w:pPr>
          </w:p>
        </w:tc>
        <w:tc>
          <w:tcPr>
            <w:tcW w:w="540" w:type="dxa"/>
          </w:tcPr>
          <w:p w:rsidR="00A5342F" w:rsidRDefault="00A5342F" w:rsidP="00C72FC7">
            <w:pPr>
              <w:jc w:val="center"/>
              <w:rPr>
                <w:sz w:val="20"/>
              </w:rPr>
            </w:pPr>
          </w:p>
        </w:tc>
        <w:tc>
          <w:tcPr>
            <w:tcW w:w="5508" w:type="dxa"/>
          </w:tcPr>
          <w:p w:rsidR="00A5342F" w:rsidRDefault="00A5342F" w:rsidP="00C72FC7">
            <w:pPr>
              <w:jc w:val="center"/>
              <w:rPr>
                <w:sz w:val="20"/>
              </w:rPr>
            </w:pPr>
          </w:p>
        </w:tc>
      </w:tr>
      <w:tr w:rsidR="00A5342F" w:rsidTr="00C72FC7">
        <w:tc>
          <w:tcPr>
            <w:tcW w:w="2214" w:type="dxa"/>
          </w:tcPr>
          <w:p w:rsidR="00A5342F" w:rsidRPr="009142CA" w:rsidRDefault="00A5342F" w:rsidP="00C72FC7">
            <w:pPr>
              <w:rPr>
                <w:sz w:val="22"/>
                <w:szCs w:val="22"/>
              </w:rPr>
            </w:pPr>
            <w:r w:rsidRPr="009142CA">
              <w:rPr>
                <w:sz w:val="22"/>
                <w:szCs w:val="22"/>
              </w:rPr>
              <w:t>Cognitive</w:t>
            </w:r>
          </w:p>
        </w:tc>
        <w:tc>
          <w:tcPr>
            <w:tcW w:w="594" w:type="dxa"/>
          </w:tcPr>
          <w:p w:rsidR="00A5342F" w:rsidRDefault="00A5342F" w:rsidP="00C72FC7">
            <w:pPr>
              <w:jc w:val="center"/>
              <w:rPr>
                <w:sz w:val="20"/>
              </w:rPr>
            </w:pPr>
          </w:p>
        </w:tc>
        <w:tc>
          <w:tcPr>
            <w:tcW w:w="540" w:type="dxa"/>
          </w:tcPr>
          <w:p w:rsidR="00A5342F" w:rsidRDefault="00A5342F" w:rsidP="00C72FC7">
            <w:pPr>
              <w:jc w:val="center"/>
              <w:rPr>
                <w:sz w:val="20"/>
              </w:rPr>
            </w:pPr>
          </w:p>
        </w:tc>
        <w:tc>
          <w:tcPr>
            <w:tcW w:w="5508" w:type="dxa"/>
          </w:tcPr>
          <w:p w:rsidR="00A5342F" w:rsidRDefault="00A5342F" w:rsidP="00C72FC7">
            <w:pPr>
              <w:jc w:val="center"/>
              <w:rPr>
                <w:sz w:val="20"/>
              </w:rPr>
            </w:pPr>
          </w:p>
        </w:tc>
      </w:tr>
      <w:tr w:rsidR="00A5342F" w:rsidTr="00C72FC7">
        <w:tc>
          <w:tcPr>
            <w:tcW w:w="2214" w:type="dxa"/>
          </w:tcPr>
          <w:p w:rsidR="00A5342F" w:rsidRPr="009142CA" w:rsidRDefault="00A5342F" w:rsidP="00C72FC7">
            <w:pPr>
              <w:rPr>
                <w:sz w:val="22"/>
                <w:szCs w:val="22"/>
              </w:rPr>
            </w:pPr>
            <w:r w:rsidRPr="009142CA">
              <w:rPr>
                <w:sz w:val="22"/>
                <w:szCs w:val="22"/>
              </w:rPr>
              <w:t>Emotional/Psychological</w:t>
            </w:r>
          </w:p>
        </w:tc>
        <w:tc>
          <w:tcPr>
            <w:tcW w:w="594" w:type="dxa"/>
          </w:tcPr>
          <w:p w:rsidR="00A5342F" w:rsidRDefault="00A5342F" w:rsidP="00C72FC7">
            <w:pPr>
              <w:jc w:val="center"/>
              <w:rPr>
                <w:sz w:val="20"/>
              </w:rPr>
            </w:pPr>
          </w:p>
        </w:tc>
        <w:tc>
          <w:tcPr>
            <w:tcW w:w="540" w:type="dxa"/>
          </w:tcPr>
          <w:p w:rsidR="00A5342F" w:rsidRDefault="00A5342F" w:rsidP="00C72FC7">
            <w:pPr>
              <w:jc w:val="center"/>
              <w:rPr>
                <w:sz w:val="20"/>
              </w:rPr>
            </w:pPr>
          </w:p>
        </w:tc>
        <w:tc>
          <w:tcPr>
            <w:tcW w:w="5508" w:type="dxa"/>
          </w:tcPr>
          <w:p w:rsidR="00A5342F" w:rsidRDefault="00A5342F" w:rsidP="00C72FC7">
            <w:pPr>
              <w:jc w:val="center"/>
              <w:rPr>
                <w:sz w:val="20"/>
              </w:rPr>
            </w:pPr>
          </w:p>
        </w:tc>
      </w:tr>
      <w:tr w:rsidR="00A5342F" w:rsidTr="00C72FC7">
        <w:tc>
          <w:tcPr>
            <w:tcW w:w="2214" w:type="dxa"/>
          </w:tcPr>
          <w:p w:rsidR="00A5342F" w:rsidRPr="009142CA" w:rsidRDefault="00A5342F" w:rsidP="00C72FC7">
            <w:pPr>
              <w:rPr>
                <w:sz w:val="22"/>
                <w:szCs w:val="22"/>
              </w:rPr>
            </w:pPr>
            <w:r w:rsidRPr="009142CA">
              <w:rPr>
                <w:sz w:val="22"/>
                <w:szCs w:val="22"/>
              </w:rPr>
              <w:t>Pain</w:t>
            </w:r>
          </w:p>
        </w:tc>
        <w:tc>
          <w:tcPr>
            <w:tcW w:w="594" w:type="dxa"/>
          </w:tcPr>
          <w:p w:rsidR="00A5342F" w:rsidRDefault="00A5342F" w:rsidP="00C72FC7">
            <w:pPr>
              <w:jc w:val="center"/>
              <w:rPr>
                <w:sz w:val="20"/>
              </w:rPr>
            </w:pPr>
          </w:p>
        </w:tc>
        <w:tc>
          <w:tcPr>
            <w:tcW w:w="540" w:type="dxa"/>
          </w:tcPr>
          <w:p w:rsidR="00A5342F" w:rsidRDefault="00A5342F" w:rsidP="00C72FC7">
            <w:pPr>
              <w:jc w:val="center"/>
              <w:rPr>
                <w:sz w:val="20"/>
              </w:rPr>
            </w:pPr>
          </w:p>
        </w:tc>
        <w:tc>
          <w:tcPr>
            <w:tcW w:w="5508" w:type="dxa"/>
          </w:tcPr>
          <w:p w:rsidR="00A5342F" w:rsidRDefault="00A5342F" w:rsidP="00C72FC7">
            <w:pPr>
              <w:jc w:val="center"/>
              <w:rPr>
                <w:sz w:val="20"/>
              </w:rPr>
            </w:pPr>
          </w:p>
        </w:tc>
      </w:tr>
      <w:tr w:rsidR="00A5342F" w:rsidTr="00C72FC7">
        <w:tc>
          <w:tcPr>
            <w:tcW w:w="2214" w:type="dxa"/>
          </w:tcPr>
          <w:p w:rsidR="00A5342F" w:rsidRPr="009142CA" w:rsidRDefault="00A5342F" w:rsidP="00C72FC7">
            <w:pPr>
              <w:rPr>
                <w:sz w:val="22"/>
                <w:szCs w:val="22"/>
              </w:rPr>
            </w:pPr>
            <w:r w:rsidRPr="009142CA">
              <w:rPr>
                <w:sz w:val="22"/>
                <w:szCs w:val="22"/>
              </w:rPr>
              <w:t>Other</w:t>
            </w:r>
          </w:p>
        </w:tc>
        <w:tc>
          <w:tcPr>
            <w:tcW w:w="594" w:type="dxa"/>
          </w:tcPr>
          <w:p w:rsidR="00A5342F" w:rsidRDefault="00A5342F" w:rsidP="00C72FC7">
            <w:pPr>
              <w:jc w:val="center"/>
              <w:rPr>
                <w:sz w:val="20"/>
              </w:rPr>
            </w:pPr>
          </w:p>
        </w:tc>
        <w:tc>
          <w:tcPr>
            <w:tcW w:w="540" w:type="dxa"/>
          </w:tcPr>
          <w:p w:rsidR="00A5342F" w:rsidRDefault="00A5342F" w:rsidP="00C72FC7">
            <w:pPr>
              <w:jc w:val="center"/>
              <w:rPr>
                <w:sz w:val="20"/>
              </w:rPr>
            </w:pPr>
          </w:p>
        </w:tc>
        <w:tc>
          <w:tcPr>
            <w:tcW w:w="5508" w:type="dxa"/>
          </w:tcPr>
          <w:p w:rsidR="00A5342F" w:rsidRDefault="00A5342F" w:rsidP="00C72FC7">
            <w:pPr>
              <w:jc w:val="center"/>
              <w:rPr>
                <w:sz w:val="20"/>
              </w:rPr>
            </w:pPr>
          </w:p>
        </w:tc>
      </w:tr>
    </w:tbl>
    <w:p w:rsidR="00A5342F" w:rsidRDefault="00A5342F" w:rsidP="00A5342F">
      <w:pPr>
        <w:jc w:val="center"/>
        <w:rPr>
          <w:sz w:val="20"/>
        </w:rPr>
      </w:pPr>
    </w:p>
    <w:p w:rsidR="00A5342F" w:rsidRPr="00A5342F" w:rsidRDefault="00A5342F" w:rsidP="00A5342F">
      <w:pPr>
        <w:pStyle w:val="BodyText"/>
        <w:rPr>
          <w:sz w:val="18"/>
          <w:szCs w:val="18"/>
        </w:rPr>
      </w:pPr>
      <w:r w:rsidRPr="00A5342F">
        <w:rPr>
          <w:sz w:val="18"/>
          <w:szCs w:val="18"/>
        </w:rPr>
        <w:t>I have reviewed the list of precautions and contraindications to therapeutic horseback riding as listed on the following page. To my knowledge, there is no reason why this person cannot participate in supervised equine activ</w:t>
      </w:r>
      <w:r w:rsidR="009C0D93">
        <w:rPr>
          <w:sz w:val="18"/>
          <w:szCs w:val="18"/>
        </w:rPr>
        <w:t xml:space="preserve">ities. However, I understand </w:t>
      </w:r>
      <w:bookmarkStart w:id="0" w:name="_GoBack"/>
      <w:bookmarkEnd w:id="0"/>
      <w:r w:rsidR="009C0D93">
        <w:rPr>
          <w:sz w:val="18"/>
          <w:szCs w:val="18"/>
        </w:rPr>
        <w:t xml:space="preserve">that the PATH </w:t>
      </w:r>
      <w:r w:rsidRPr="00A5342F">
        <w:rPr>
          <w:sz w:val="18"/>
          <w:szCs w:val="18"/>
        </w:rPr>
        <w:t>center will weigh the medical information above against existing precautions and contraindications, I concur with a review of this person’s abilities/limitations by a licensed/credentialed health professional (e.g. PT, OT, SLP, Psychologist, etc) in the implementation of an effective equine activity program.</w:t>
      </w:r>
    </w:p>
    <w:p w:rsidR="00A5342F" w:rsidRPr="00A5342F" w:rsidRDefault="00A5342F" w:rsidP="00A5342F">
      <w:pPr>
        <w:jc w:val="both"/>
        <w:rPr>
          <w:b/>
          <w:bCs/>
          <w:sz w:val="18"/>
          <w:szCs w:val="18"/>
        </w:rPr>
      </w:pPr>
    </w:p>
    <w:p w:rsidR="00A5342F" w:rsidRPr="00A5342F" w:rsidRDefault="00A5342F" w:rsidP="00A5342F">
      <w:pPr>
        <w:jc w:val="both"/>
        <w:rPr>
          <w:b/>
          <w:bCs/>
          <w:sz w:val="18"/>
          <w:szCs w:val="18"/>
        </w:rPr>
      </w:pPr>
      <w:r w:rsidRPr="00A5342F">
        <w:rPr>
          <w:b/>
          <w:bCs/>
          <w:sz w:val="18"/>
          <w:szCs w:val="18"/>
        </w:rPr>
        <w:t>Printed Name/Title:____________________________ MD  DO</w:t>
      </w:r>
      <w:r>
        <w:rPr>
          <w:b/>
          <w:bCs/>
          <w:sz w:val="18"/>
          <w:szCs w:val="18"/>
        </w:rPr>
        <w:t xml:space="preserve">  NP  PA  Other____________UPIN:____________________</w:t>
      </w:r>
    </w:p>
    <w:p w:rsidR="00A5342F" w:rsidRPr="00A5342F" w:rsidRDefault="00A5342F" w:rsidP="00A5342F">
      <w:pPr>
        <w:jc w:val="both"/>
        <w:rPr>
          <w:b/>
          <w:bCs/>
          <w:sz w:val="18"/>
          <w:szCs w:val="18"/>
        </w:rPr>
      </w:pPr>
      <w:r w:rsidRPr="00A5342F">
        <w:rPr>
          <w:b/>
          <w:bCs/>
          <w:sz w:val="18"/>
          <w:szCs w:val="18"/>
        </w:rPr>
        <w:t>Address:____________________________________________</w:t>
      </w:r>
      <w:r>
        <w:rPr>
          <w:b/>
          <w:bCs/>
          <w:sz w:val="18"/>
          <w:szCs w:val="18"/>
        </w:rPr>
        <w:t>__________________Phone:____________________________</w:t>
      </w:r>
    </w:p>
    <w:p w:rsidR="00A5342F" w:rsidRPr="00A5342F" w:rsidRDefault="00A5342F" w:rsidP="00A5342F">
      <w:pPr>
        <w:jc w:val="both"/>
        <w:rPr>
          <w:b/>
          <w:bCs/>
          <w:sz w:val="18"/>
          <w:szCs w:val="18"/>
        </w:rPr>
      </w:pPr>
      <w:r w:rsidRPr="00A5342F">
        <w:rPr>
          <w:b/>
          <w:bCs/>
          <w:sz w:val="18"/>
          <w:szCs w:val="18"/>
        </w:rPr>
        <w:t>Signature____________________________________________________</w:t>
      </w:r>
      <w:r>
        <w:rPr>
          <w:b/>
          <w:bCs/>
          <w:sz w:val="18"/>
          <w:szCs w:val="18"/>
        </w:rPr>
        <w:t>_____________________</w:t>
      </w:r>
      <w:r w:rsidRPr="00A5342F">
        <w:rPr>
          <w:b/>
          <w:bCs/>
          <w:sz w:val="18"/>
          <w:szCs w:val="18"/>
        </w:rPr>
        <w:t xml:space="preserve"> Date: _________________</w:t>
      </w:r>
    </w:p>
    <w:p w:rsidR="00B878FE" w:rsidRPr="00A5342F" w:rsidRDefault="00B878FE" w:rsidP="00A5342F">
      <w:pPr>
        <w:rPr>
          <w:sz w:val="18"/>
          <w:szCs w:val="18"/>
        </w:rPr>
      </w:pPr>
    </w:p>
    <w:sectPr w:rsidR="00B878FE" w:rsidRPr="00A534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42F"/>
    <w:rsid w:val="009929A2"/>
    <w:rsid w:val="009C0D93"/>
    <w:rsid w:val="00A5342F"/>
    <w:rsid w:val="00B87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42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5342F"/>
    <w:pPr>
      <w:jc w:val="both"/>
    </w:pPr>
    <w:rPr>
      <w:b/>
      <w:bCs/>
      <w:sz w:val="20"/>
    </w:rPr>
  </w:style>
  <w:style w:type="character" w:customStyle="1" w:styleId="BodyTextChar">
    <w:name w:val="Body Text Char"/>
    <w:basedOn w:val="DefaultParagraphFont"/>
    <w:link w:val="BodyText"/>
    <w:rsid w:val="00A5342F"/>
    <w:rPr>
      <w:rFonts w:ascii="Times New Roman" w:eastAsia="Times New Roman" w:hAnsi="Times New Roman" w:cs="Times New Roman"/>
      <w:b/>
      <w:bCs/>
      <w:sz w:val="20"/>
      <w:szCs w:val="24"/>
    </w:rPr>
  </w:style>
  <w:style w:type="paragraph" w:styleId="Title">
    <w:name w:val="Title"/>
    <w:basedOn w:val="Normal"/>
    <w:link w:val="TitleChar"/>
    <w:qFormat/>
    <w:rsid w:val="00A5342F"/>
    <w:pPr>
      <w:jc w:val="center"/>
    </w:pPr>
    <w:rPr>
      <w:b/>
      <w:bCs/>
    </w:rPr>
  </w:style>
  <w:style w:type="character" w:customStyle="1" w:styleId="TitleChar">
    <w:name w:val="Title Char"/>
    <w:basedOn w:val="DefaultParagraphFont"/>
    <w:link w:val="Title"/>
    <w:rsid w:val="00A5342F"/>
    <w:rPr>
      <w:rFonts w:ascii="Times New Roman" w:eastAsia="Times New Roman" w:hAnsi="Times New Roman" w:cs="Times New Roman"/>
      <w:b/>
      <w:bCs/>
      <w:sz w:val="24"/>
      <w:szCs w:val="24"/>
    </w:rPr>
  </w:style>
  <w:style w:type="character" w:styleId="Hyperlink">
    <w:name w:val="Hyperlink"/>
    <w:basedOn w:val="DefaultParagraphFont"/>
    <w:semiHidden/>
    <w:rsid w:val="00A5342F"/>
    <w:rPr>
      <w:color w:val="0000FF"/>
      <w:u w:val="single"/>
    </w:rPr>
  </w:style>
  <w:style w:type="paragraph" w:styleId="BalloonText">
    <w:name w:val="Balloon Text"/>
    <w:basedOn w:val="Normal"/>
    <w:link w:val="BalloonTextChar"/>
    <w:uiPriority w:val="99"/>
    <w:semiHidden/>
    <w:unhideWhenUsed/>
    <w:rsid w:val="00A5342F"/>
    <w:rPr>
      <w:rFonts w:ascii="Tahoma" w:hAnsi="Tahoma" w:cs="Tahoma"/>
      <w:sz w:val="16"/>
      <w:szCs w:val="16"/>
    </w:rPr>
  </w:style>
  <w:style w:type="character" w:customStyle="1" w:styleId="BalloonTextChar">
    <w:name w:val="Balloon Text Char"/>
    <w:basedOn w:val="DefaultParagraphFont"/>
    <w:link w:val="BalloonText"/>
    <w:uiPriority w:val="99"/>
    <w:semiHidden/>
    <w:rsid w:val="00A5342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42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5342F"/>
    <w:pPr>
      <w:jc w:val="both"/>
    </w:pPr>
    <w:rPr>
      <w:b/>
      <w:bCs/>
      <w:sz w:val="20"/>
    </w:rPr>
  </w:style>
  <w:style w:type="character" w:customStyle="1" w:styleId="BodyTextChar">
    <w:name w:val="Body Text Char"/>
    <w:basedOn w:val="DefaultParagraphFont"/>
    <w:link w:val="BodyText"/>
    <w:rsid w:val="00A5342F"/>
    <w:rPr>
      <w:rFonts w:ascii="Times New Roman" w:eastAsia="Times New Roman" w:hAnsi="Times New Roman" w:cs="Times New Roman"/>
      <w:b/>
      <w:bCs/>
      <w:sz w:val="20"/>
      <w:szCs w:val="24"/>
    </w:rPr>
  </w:style>
  <w:style w:type="paragraph" w:styleId="Title">
    <w:name w:val="Title"/>
    <w:basedOn w:val="Normal"/>
    <w:link w:val="TitleChar"/>
    <w:qFormat/>
    <w:rsid w:val="00A5342F"/>
    <w:pPr>
      <w:jc w:val="center"/>
    </w:pPr>
    <w:rPr>
      <w:b/>
      <w:bCs/>
    </w:rPr>
  </w:style>
  <w:style w:type="character" w:customStyle="1" w:styleId="TitleChar">
    <w:name w:val="Title Char"/>
    <w:basedOn w:val="DefaultParagraphFont"/>
    <w:link w:val="Title"/>
    <w:rsid w:val="00A5342F"/>
    <w:rPr>
      <w:rFonts w:ascii="Times New Roman" w:eastAsia="Times New Roman" w:hAnsi="Times New Roman" w:cs="Times New Roman"/>
      <w:b/>
      <w:bCs/>
      <w:sz w:val="24"/>
      <w:szCs w:val="24"/>
    </w:rPr>
  </w:style>
  <w:style w:type="character" w:styleId="Hyperlink">
    <w:name w:val="Hyperlink"/>
    <w:basedOn w:val="DefaultParagraphFont"/>
    <w:semiHidden/>
    <w:rsid w:val="00A5342F"/>
    <w:rPr>
      <w:color w:val="0000FF"/>
      <w:u w:val="single"/>
    </w:rPr>
  </w:style>
  <w:style w:type="paragraph" w:styleId="BalloonText">
    <w:name w:val="Balloon Text"/>
    <w:basedOn w:val="Normal"/>
    <w:link w:val="BalloonTextChar"/>
    <w:uiPriority w:val="99"/>
    <w:semiHidden/>
    <w:unhideWhenUsed/>
    <w:rsid w:val="00A5342F"/>
    <w:rPr>
      <w:rFonts w:ascii="Tahoma" w:hAnsi="Tahoma" w:cs="Tahoma"/>
      <w:sz w:val="16"/>
      <w:szCs w:val="16"/>
    </w:rPr>
  </w:style>
  <w:style w:type="character" w:customStyle="1" w:styleId="BalloonTextChar">
    <w:name w:val="Balloon Text Char"/>
    <w:basedOn w:val="DefaultParagraphFont"/>
    <w:link w:val="BalloonText"/>
    <w:uiPriority w:val="99"/>
    <w:semiHidden/>
    <w:rsid w:val="00A5342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rhythmoftherein.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393</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dc:creator>
  <cp:lastModifiedBy>Dianne</cp:lastModifiedBy>
  <cp:revision>4</cp:revision>
  <dcterms:created xsi:type="dcterms:W3CDTF">2013-04-02T14:35:00Z</dcterms:created>
  <dcterms:modified xsi:type="dcterms:W3CDTF">2015-03-15T22:35:00Z</dcterms:modified>
</cp:coreProperties>
</file>